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CE4" w:rsidRDefault="00F75326"/>
    <w:p w:rsidR="00E81F1F" w:rsidRDefault="00E81F1F"/>
    <w:p w:rsidR="00E81F1F" w:rsidRDefault="00E81F1F"/>
    <w:p w:rsidR="000E4128" w:rsidRPr="009A2A5D" w:rsidRDefault="000E4128" w:rsidP="000E4128">
      <w:r w:rsidRPr="009A2A5D">
        <w:t xml:space="preserve">Professor </w:t>
      </w:r>
      <w:proofErr w:type="spellStart"/>
      <w:r w:rsidRPr="009A2A5D">
        <w:t>Kamal</w:t>
      </w:r>
      <w:proofErr w:type="spellEnd"/>
      <w:r w:rsidRPr="009A2A5D">
        <w:t xml:space="preserve"> A. Rashid</w:t>
      </w:r>
    </w:p>
    <w:p w:rsidR="000E4128" w:rsidRPr="009A2A5D" w:rsidRDefault="000E4128" w:rsidP="000E4128">
      <w:proofErr w:type="spellStart"/>
      <w:r w:rsidRPr="009A2A5D">
        <w:t>Center</w:t>
      </w:r>
      <w:proofErr w:type="spellEnd"/>
      <w:r w:rsidRPr="009A2A5D">
        <w:t xml:space="preserve"> for Integrated </w:t>
      </w:r>
      <w:proofErr w:type="spellStart"/>
      <w:r w:rsidRPr="009A2A5D">
        <w:t>BioSystems</w:t>
      </w:r>
      <w:proofErr w:type="spellEnd"/>
      <w:r w:rsidRPr="009A2A5D">
        <w:t>, Utah State University</w:t>
      </w:r>
    </w:p>
    <w:p w:rsidR="000E4128" w:rsidRPr="009A2A5D" w:rsidRDefault="000E4128" w:rsidP="000E4128">
      <w:r w:rsidRPr="009A2A5D">
        <w:t>Tel</w:t>
      </w:r>
      <w:proofErr w:type="gramStart"/>
      <w:r w:rsidRPr="009A2A5D">
        <w:t>:001</w:t>
      </w:r>
      <w:proofErr w:type="gramEnd"/>
      <w:r w:rsidRPr="009A2A5D">
        <w:t>-435-797-2739</w:t>
      </w:r>
    </w:p>
    <w:p w:rsidR="000E4128" w:rsidRPr="009A2A5D" w:rsidRDefault="000E4128" w:rsidP="000E4128">
      <w:r w:rsidRPr="009A2A5D">
        <w:t>Fax: 001-435-797-2766</w:t>
      </w:r>
    </w:p>
    <w:p w:rsidR="000E4128" w:rsidRPr="009A2A5D" w:rsidRDefault="000E4128" w:rsidP="000E4128">
      <w:r w:rsidRPr="009A2A5D">
        <w:t>E-mail: kamal.rashid@usu.edu</w:t>
      </w:r>
    </w:p>
    <w:p w:rsidR="000E4128" w:rsidRPr="009A2A5D" w:rsidRDefault="00010CF2" w:rsidP="000E4128">
      <w:pPr>
        <w:rPr>
          <w:color w:val="000000"/>
          <w:lang w:val="en-GB"/>
        </w:rPr>
      </w:pPr>
      <w:hyperlink r:id="rId5" w:history="1">
        <w:r w:rsidR="000E4128" w:rsidRPr="009A2A5D">
          <w:rPr>
            <w:rStyle w:val="Hyperlink"/>
            <w:lang w:val="en-GB"/>
          </w:rPr>
          <w:t>http://www.biosystems.usu.edu/home/people/contact/bio/index.php?id=278</w:t>
        </w:r>
      </w:hyperlink>
    </w:p>
    <w:p w:rsidR="000E4128" w:rsidRPr="000E4128" w:rsidRDefault="000E4128">
      <w:pPr>
        <w:rPr>
          <w:rFonts w:asciiTheme="majorBidi" w:hAnsiTheme="majorBidi" w:cstheme="majorBidi"/>
          <w:sz w:val="24"/>
          <w:szCs w:val="24"/>
          <w:lang w:val="en-GB"/>
        </w:rPr>
      </w:pPr>
    </w:p>
    <w:p w:rsidR="00E81F1F" w:rsidRPr="002D367A" w:rsidRDefault="00E81F1F" w:rsidP="00E81F1F">
      <w:pPr>
        <w:pStyle w:val="ListParagraph"/>
        <w:numPr>
          <w:ilvl w:val="0"/>
          <w:numId w:val="1"/>
        </w:numPr>
        <w:rPr>
          <w:rFonts w:asciiTheme="majorBidi" w:hAnsiTheme="majorBidi" w:cstheme="majorBidi"/>
          <w:sz w:val="24"/>
          <w:szCs w:val="24"/>
          <w:lang w:val="en-US"/>
        </w:rPr>
      </w:pPr>
      <w:r w:rsidRPr="002D367A">
        <w:rPr>
          <w:rFonts w:asciiTheme="majorBidi" w:hAnsiTheme="majorBidi" w:cstheme="majorBidi"/>
          <w:b/>
          <w:bCs/>
          <w:sz w:val="24"/>
          <w:szCs w:val="24"/>
          <w:lang w:val="en-US"/>
        </w:rPr>
        <w:t>Introduction to biotechnology</w:t>
      </w:r>
      <w:r w:rsidRPr="002D367A">
        <w:rPr>
          <w:rFonts w:asciiTheme="majorBidi" w:hAnsiTheme="majorBidi" w:cstheme="majorBidi"/>
          <w:sz w:val="24"/>
          <w:szCs w:val="24"/>
          <w:lang w:val="en-US"/>
        </w:rPr>
        <w:t xml:space="preserve">: It will cover the historical development of biotechnology, Recombinant DNA technology, bioprocess technology, </w:t>
      </w:r>
      <w:proofErr w:type="spellStart"/>
      <w:r w:rsidRPr="002D367A">
        <w:rPr>
          <w:rFonts w:asciiTheme="majorBidi" w:hAnsiTheme="majorBidi" w:cstheme="majorBidi"/>
          <w:sz w:val="24"/>
          <w:szCs w:val="24"/>
          <w:lang w:val="en-US"/>
        </w:rPr>
        <w:t>hybridoma</w:t>
      </w:r>
      <w:proofErr w:type="spellEnd"/>
      <w:r w:rsidRPr="002D367A">
        <w:rPr>
          <w:rFonts w:asciiTheme="majorBidi" w:hAnsiTheme="majorBidi" w:cstheme="majorBidi"/>
          <w:sz w:val="24"/>
          <w:szCs w:val="24"/>
          <w:lang w:val="en-US"/>
        </w:rPr>
        <w:t xml:space="preserve"> technology</w:t>
      </w:r>
      <w:proofErr w:type="gramStart"/>
      <w:r w:rsidRPr="002D367A">
        <w:rPr>
          <w:rFonts w:asciiTheme="majorBidi" w:hAnsiTheme="majorBidi" w:cstheme="majorBidi"/>
          <w:sz w:val="24"/>
          <w:szCs w:val="24"/>
          <w:lang w:val="en-US"/>
        </w:rPr>
        <w:t>,  safety</w:t>
      </w:r>
      <w:proofErr w:type="gramEnd"/>
      <w:r w:rsidRPr="002D367A">
        <w:rPr>
          <w:rFonts w:asciiTheme="majorBidi" w:hAnsiTheme="majorBidi" w:cstheme="majorBidi"/>
          <w:sz w:val="24"/>
          <w:szCs w:val="24"/>
          <w:lang w:val="en-US"/>
        </w:rPr>
        <w:t xml:space="preserve"> and regulatory issues in dealing with biotechnology research and developments, ethical and moral issues, impact of biotechnology on health care, impact on agriculture and impact on the environment.</w:t>
      </w:r>
    </w:p>
    <w:p w:rsidR="00E81F1F" w:rsidRPr="002D367A" w:rsidRDefault="00E81F1F" w:rsidP="00E81F1F">
      <w:pPr>
        <w:pStyle w:val="ListParagraph"/>
        <w:numPr>
          <w:ilvl w:val="0"/>
          <w:numId w:val="1"/>
        </w:numPr>
        <w:rPr>
          <w:rFonts w:asciiTheme="majorBidi" w:hAnsiTheme="majorBidi" w:cstheme="majorBidi"/>
          <w:sz w:val="24"/>
          <w:szCs w:val="24"/>
          <w:lang w:val="en-US"/>
        </w:rPr>
      </w:pPr>
      <w:r w:rsidRPr="002D367A">
        <w:rPr>
          <w:rFonts w:asciiTheme="majorBidi" w:hAnsiTheme="majorBidi" w:cstheme="majorBidi"/>
          <w:b/>
          <w:bCs/>
          <w:sz w:val="24"/>
          <w:szCs w:val="24"/>
          <w:lang w:val="en-US"/>
        </w:rPr>
        <w:t>Recent developments in microbial fermentation</w:t>
      </w:r>
      <w:r w:rsidRPr="002D367A">
        <w:rPr>
          <w:rFonts w:asciiTheme="majorBidi" w:hAnsiTheme="majorBidi" w:cstheme="majorBidi"/>
          <w:sz w:val="24"/>
          <w:szCs w:val="24"/>
          <w:lang w:val="en-US"/>
        </w:rPr>
        <w:t xml:space="preserve">. It will cover the principles of microbial growth and utilization of industrial microorganisms in </w:t>
      </w:r>
      <w:proofErr w:type="spellStart"/>
      <w:r w:rsidRPr="002D367A">
        <w:rPr>
          <w:rFonts w:asciiTheme="majorBidi" w:hAnsiTheme="majorBidi" w:cstheme="majorBidi"/>
          <w:sz w:val="24"/>
          <w:szCs w:val="24"/>
          <w:lang w:val="en-US"/>
        </w:rPr>
        <w:t>bioprocessing</w:t>
      </w:r>
      <w:proofErr w:type="spellEnd"/>
      <w:r w:rsidRPr="002D367A">
        <w:rPr>
          <w:rFonts w:asciiTheme="majorBidi" w:hAnsiTheme="majorBidi" w:cstheme="majorBidi"/>
          <w:sz w:val="24"/>
          <w:szCs w:val="24"/>
          <w:lang w:val="en-US"/>
        </w:rPr>
        <w:t xml:space="preserve"> and biological product development. Recombinant microorganisms and expression systems utilized in industrial fermentation, regulatory aspects of microbial fermentation with emphasis on good manufacturing protocols and validation issues, scale up issues in fermentation technology, and fermentation monitor and control. </w:t>
      </w:r>
    </w:p>
    <w:p w:rsidR="00E81F1F" w:rsidRPr="002D367A" w:rsidRDefault="00E81F1F">
      <w:pPr>
        <w:rPr>
          <w:rFonts w:asciiTheme="majorBidi" w:hAnsiTheme="majorBidi" w:cstheme="majorBidi"/>
          <w:sz w:val="24"/>
          <w:szCs w:val="24"/>
          <w:lang w:val="en-US"/>
        </w:rPr>
      </w:pPr>
    </w:p>
    <w:sectPr w:rsidR="00E81F1F" w:rsidRPr="002D367A" w:rsidSect="00EB370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E21C36"/>
    <w:multiLevelType w:val="hybridMultilevel"/>
    <w:tmpl w:val="DF7A0426"/>
    <w:lvl w:ilvl="0" w:tplc="04DE1C6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E81F1F"/>
    <w:rsid w:val="00010CF2"/>
    <w:rsid w:val="000E4128"/>
    <w:rsid w:val="000E6D4F"/>
    <w:rsid w:val="002D367A"/>
    <w:rsid w:val="00672DB4"/>
    <w:rsid w:val="00C2250D"/>
    <w:rsid w:val="00E81F1F"/>
    <w:rsid w:val="00EB3708"/>
    <w:rsid w:val="00F75326"/>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7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1F1F"/>
    <w:pPr>
      <w:spacing w:after="0" w:line="240" w:lineRule="auto"/>
      <w:ind w:left="720"/>
    </w:pPr>
    <w:rPr>
      <w:rFonts w:ascii="Calibri" w:hAnsi="Calibri" w:cs="Calibri"/>
      <w:lang w:eastAsia="en-IE"/>
    </w:rPr>
  </w:style>
  <w:style w:type="character" w:styleId="Hyperlink">
    <w:name w:val="Hyperlink"/>
    <w:basedOn w:val="DefaultParagraphFont"/>
    <w:uiPriority w:val="99"/>
    <w:rsid w:val="000E4128"/>
    <w:rPr>
      <w:color w:val="0000FF"/>
      <w:u w:val="single"/>
    </w:rPr>
  </w:style>
</w:styles>
</file>

<file path=word/webSettings.xml><?xml version="1.0" encoding="utf-8"?>
<w:webSettings xmlns:r="http://schemas.openxmlformats.org/officeDocument/2006/relationships" xmlns:w="http://schemas.openxmlformats.org/wordprocessingml/2006/main">
  <w:divs>
    <w:div w:id="1235776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iosystems.usu.edu/home/people/contact/bio/index.php?id=27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173</Words>
  <Characters>989</Characters>
  <Application>Microsoft Office Word</Application>
  <DocSecurity>0</DocSecurity>
  <Lines>8</Lines>
  <Paragraphs>2</Paragraphs>
  <ScaleCrop>false</ScaleCrop>
  <Company>UCD</Company>
  <LinksUpToDate>false</LinksUpToDate>
  <CharactersWithSpaces>1160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malrubea</dc:creator>
  <cp:lastModifiedBy>alrubeai</cp:lastModifiedBy>
  <cp:revision>5</cp:revision>
  <dcterms:created xsi:type="dcterms:W3CDTF">2011-08-05T13:00:00Z</dcterms:created>
  <dcterms:modified xsi:type="dcterms:W3CDTF">2011-10-24T09:14:00Z</dcterms:modified>
</cp:coreProperties>
</file>